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34" w:rsidRDefault="00C72B34" w:rsidP="00C72B34">
      <w:pPr>
        <w:spacing w:after="0" w:line="360" w:lineRule="auto"/>
        <w:jc w:val="both"/>
        <w:rPr>
          <w:rFonts w:ascii="Times New Roman" w:hAnsi="Times New Roman" w:cs="Times New Roman"/>
          <w:b/>
          <w:color w:val="000000" w:themeColor="text1"/>
          <w:sz w:val="36"/>
          <w:szCs w:val="24"/>
          <w:u w:val="single"/>
        </w:rPr>
      </w:pPr>
      <w:r w:rsidRPr="00C72B34">
        <w:rPr>
          <w:rFonts w:ascii="Times New Roman" w:hAnsi="Times New Roman" w:cs="Times New Roman"/>
          <w:b/>
          <w:color w:val="000000" w:themeColor="text1"/>
          <w:sz w:val="36"/>
          <w:szCs w:val="24"/>
          <w:u w:val="single"/>
        </w:rPr>
        <w:t xml:space="preserve">Chapitre #4 : L’identité </w:t>
      </w:r>
    </w:p>
    <w:p w:rsidR="00C72B34" w:rsidRPr="00C72B34" w:rsidRDefault="00883C16" w:rsidP="00C72B34">
      <w:pPr>
        <w:spacing w:after="0" w:line="360" w:lineRule="auto"/>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Exercices #4 et #5</w:t>
      </w:r>
      <w:bookmarkStart w:id="0" w:name="_GoBack"/>
      <w:bookmarkEnd w:id="0"/>
    </w:p>
    <w:p w:rsidR="00C72B34" w:rsidRDefault="00C72B34" w:rsidP="00C72B34">
      <w:pPr>
        <w:spacing w:after="0" w:line="360" w:lineRule="auto"/>
        <w:jc w:val="both"/>
        <w:rPr>
          <w:rFonts w:ascii="Times New Roman" w:hAnsi="Times New Roman" w:cs="Times New Roman"/>
          <w:b/>
          <w:color w:val="000000" w:themeColor="text1"/>
          <w:sz w:val="28"/>
          <w:szCs w:val="24"/>
        </w:rPr>
      </w:pPr>
    </w:p>
    <w:p w:rsidR="00C72B34" w:rsidRDefault="00C72B34" w:rsidP="00C72B34">
      <w:pPr>
        <w:spacing w:after="0" w:line="360" w:lineRule="auto"/>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Exercice #4 : Mon parcours de création identitaire</w:t>
      </w:r>
    </w:p>
    <w:p w:rsidR="00C72B34" w:rsidRDefault="00C72B34" w:rsidP="00C72B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Voici un exercice relativement simple et très riche. On vise ici à jeter un regard sur votre propre parcours identitaire. </w:t>
      </w:r>
    </w:p>
    <w:p w:rsidR="00C72B34" w:rsidRDefault="00C72B34" w:rsidP="00C72B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Me définir en quelques lignes </w:t>
      </w:r>
      <w:r>
        <w:rPr>
          <w:rFonts w:ascii="Times New Roman" w:hAnsi="Times New Roman" w:cs="Times New Roman"/>
          <w:color w:val="000000" w:themeColor="text1"/>
          <w:sz w:val="24"/>
          <w:szCs w:val="24"/>
        </w:rPr>
        <w:t xml:space="preserve">(il faut vous présenter en donnant quelques caractéristiques générales, il peut s’agir de vos goûts, de traits particuliers, de vos intérêts, de vos talents ou d’une simple description générale) : </w:t>
      </w:r>
    </w:p>
    <w:p w:rsidR="00C72B34" w:rsidRPr="00D22198" w:rsidRDefault="00C72B34" w:rsidP="00C72B34">
      <w:pPr>
        <w:spacing w:after="0" w:line="360" w:lineRule="auto"/>
        <w:jc w:val="both"/>
        <w:rPr>
          <w:rFonts w:ascii="Times New Roman" w:hAnsi="Times New Roman" w:cs="Times New Roman"/>
          <w:color w:val="000000" w:themeColor="text1"/>
          <w:sz w:val="24"/>
          <w:szCs w:val="24"/>
        </w:rPr>
      </w:pPr>
      <w:r w:rsidRPr="00D2219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B34" w:rsidRDefault="00C72B34" w:rsidP="00C72B34">
      <w:pPr>
        <w:spacing w:after="0" w:line="360" w:lineRule="auto"/>
        <w:jc w:val="both"/>
        <w:rPr>
          <w:rFonts w:ascii="Times New Roman" w:hAnsi="Times New Roman" w:cs="Times New Roman"/>
          <w:b/>
          <w:color w:val="000000" w:themeColor="text1"/>
          <w:sz w:val="24"/>
          <w:szCs w:val="24"/>
        </w:rPr>
      </w:pPr>
    </w:p>
    <w:p w:rsidR="00C72B34" w:rsidRDefault="00C72B34" w:rsidP="00C72B3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Mes référents identitaires </w:t>
      </w:r>
      <w:r>
        <w:rPr>
          <w:rFonts w:ascii="Times New Roman" w:hAnsi="Times New Roman" w:cs="Times New Roman"/>
          <w:color w:val="000000" w:themeColor="text1"/>
          <w:sz w:val="24"/>
          <w:szCs w:val="24"/>
        </w:rPr>
        <w:t xml:space="preserve">(Il s’agit ici d’identifier les éléments psychologiques et matériels qui me donnent mon identité. C’est autant votre visage, que certains lieux ou certaines possessions) </w:t>
      </w:r>
      <w:r>
        <w:rPr>
          <w:rFonts w:ascii="Times New Roman" w:hAnsi="Times New Roman" w:cs="Times New Roman"/>
          <w:b/>
          <w:color w:val="000000" w:themeColor="text1"/>
          <w:sz w:val="24"/>
          <w:szCs w:val="24"/>
        </w:rPr>
        <w:t>:</w:t>
      </w:r>
    </w:p>
    <w:p w:rsidR="00C72B34" w:rsidRDefault="00C72B34" w:rsidP="00C72B3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B34" w:rsidRDefault="00C72B34" w:rsidP="00C72B34">
      <w:pPr>
        <w:spacing w:after="0" w:line="360" w:lineRule="auto"/>
        <w:jc w:val="both"/>
        <w:rPr>
          <w:rFonts w:ascii="Times New Roman" w:hAnsi="Times New Roman" w:cs="Times New Roman"/>
          <w:b/>
          <w:color w:val="000000" w:themeColor="text1"/>
          <w:sz w:val="24"/>
          <w:szCs w:val="24"/>
        </w:rPr>
      </w:pPr>
    </w:p>
    <w:p w:rsidR="00C72B34" w:rsidRDefault="00C72B34" w:rsidP="00C72B3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Bref regard sur mon parcours selon des événements de ma vie </w:t>
      </w:r>
      <w:r>
        <w:rPr>
          <w:rFonts w:ascii="Times New Roman" w:hAnsi="Times New Roman" w:cs="Times New Roman"/>
          <w:color w:val="000000" w:themeColor="text1"/>
          <w:sz w:val="24"/>
          <w:szCs w:val="24"/>
        </w:rPr>
        <w:t xml:space="preserve">(Dans vos souvenirs, quels sont les événements qui ont forgé votre identité ? Il peut s’agir autant de voyages, de réussites, de deuils ou même de peines amoureuses. L’important est de se demander quels sont les changements provoqués par les événements. Pourquoi ces derniers sont-ils importants ? ) </w:t>
      </w:r>
      <w:r>
        <w:rPr>
          <w:rFonts w:ascii="Times New Roman" w:hAnsi="Times New Roman" w:cs="Times New Roman"/>
          <w:b/>
          <w:color w:val="000000" w:themeColor="text1"/>
          <w:sz w:val="24"/>
          <w:szCs w:val="24"/>
        </w:rPr>
        <w:t>:</w:t>
      </w:r>
    </w:p>
    <w:p w:rsidR="00C72B34" w:rsidRDefault="00C72B34" w:rsidP="00C72B3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C72B34" w:rsidRDefault="00C72B34" w:rsidP="00C72B3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Enfance : ________________________________________________________________________________________________________________________________________________________________________________________________________________________</w:t>
      </w:r>
    </w:p>
    <w:p w:rsidR="00C72B34" w:rsidRDefault="00C72B34" w:rsidP="00C72B34">
      <w:pPr>
        <w:spacing w:after="0" w:line="360" w:lineRule="auto"/>
        <w:jc w:val="both"/>
        <w:rPr>
          <w:rFonts w:ascii="Times New Roman" w:hAnsi="Times New Roman" w:cs="Times New Roman"/>
          <w:b/>
          <w:color w:val="000000" w:themeColor="text1"/>
          <w:sz w:val="24"/>
          <w:szCs w:val="24"/>
        </w:rPr>
      </w:pPr>
    </w:p>
    <w:p w:rsidR="00C72B34" w:rsidRDefault="00C72B34" w:rsidP="00C72B3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Adolescence : </w:t>
      </w:r>
    </w:p>
    <w:p w:rsidR="00C72B34" w:rsidRDefault="00C72B34" w:rsidP="00C72B3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rsidR="00C72B34" w:rsidRDefault="00C72B34" w:rsidP="00C72B34">
      <w:pPr>
        <w:spacing w:after="0" w:line="360" w:lineRule="auto"/>
        <w:jc w:val="both"/>
        <w:rPr>
          <w:rFonts w:ascii="Times New Roman" w:hAnsi="Times New Roman" w:cs="Times New Roman"/>
          <w:b/>
          <w:color w:val="000000" w:themeColor="text1"/>
          <w:sz w:val="24"/>
          <w:szCs w:val="24"/>
        </w:rPr>
      </w:pPr>
    </w:p>
    <w:p w:rsidR="00C72B34" w:rsidRDefault="00C72B34" w:rsidP="00C72B3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Âge adulte : </w:t>
      </w:r>
    </w:p>
    <w:p w:rsidR="00C72B34" w:rsidRDefault="00C72B34" w:rsidP="00C72B3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rsidR="00C72B34" w:rsidRDefault="00C72B34" w:rsidP="00C72B34">
      <w:pPr>
        <w:spacing w:after="0" w:line="360" w:lineRule="auto"/>
        <w:jc w:val="both"/>
        <w:rPr>
          <w:rFonts w:ascii="Times New Roman" w:hAnsi="Times New Roman" w:cs="Times New Roman"/>
          <w:b/>
          <w:color w:val="000000" w:themeColor="text1"/>
          <w:sz w:val="24"/>
          <w:szCs w:val="24"/>
        </w:rPr>
      </w:pPr>
    </w:p>
    <w:p w:rsidR="00C72B34" w:rsidRDefault="00C72B34" w:rsidP="00C72B3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Mes aspirations </w:t>
      </w:r>
      <w:r>
        <w:rPr>
          <w:rFonts w:ascii="Times New Roman" w:hAnsi="Times New Roman" w:cs="Times New Roman"/>
          <w:color w:val="000000" w:themeColor="text1"/>
          <w:sz w:val="24"/>
          <w:szCs w:val="24"/>
        </w:rPr>
        <w:t>(Conclure le travail sur un bref portrait de vos aspirations actuelles, vos objectifs ou le type de personne que vous souhaitez devenir dans un futur proche)</w:t>
      </w:r>
      <w:r>
        <w:rPr>
          <w:rFonts w:ascii="Times New Roman" w:hAnsi="Times New Roman" w:cs="Times New Roman"/>
          <w:b/>
          <w:color w:val="000000" w:themeColor="text1"/>
          <w:sz w:val="24"/>
          <w:szCs w:val="24"/>
        </w:rPr>
        <w:t>:</w:t>
      </w:r>
    </w:p>
    <w:p w:rsidR="00C72B34" w:rsidRDefault="00C72B34" w:rsidP="00C72B34">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________________________________________________________________________________________________________________________________________________________________________________________________________________________ </w:t>
      </w:r>
    </w:p>
    <w:p w:rsidR="007938BC" w:rsidRDefault="007938BC"/>
    <w:p w:rsidR="00C72B34" w:rsidRDefault="00C72B34">
      <w:pPr>
        <w:spacing w:after="160" w:line="259" w:lineRule="auto"/>
      </w:pPr>
      <w:r>
        <w:br w:type="page"/>
      </w:r>
    </w:p>
    <w:p w:rsidR="00C72B34" w:rsidRDefault="00C72B34"/>
    <w:p w:rsidR="00C72B34" w:rsidRDefault="00C72B34" w:rsidP="00C72B34">
      <w:pPr>
        <w:spacing w:after="0" w:line="360" w:lineRule="auto"/>
        <w:rPr>
          <w:rFonts w:ascii="Times New Roman" w:hAnsi="Times New Roman" w:cs="Times New Roman"/>
          <w:b/>
          <w:sz w:val="28"/>
          <w:szCs w:val="24"/>
        </w:rPr>
      </w:pPr>
      <w:r>
        <w:rPr>
          <w:rFonts w:ascii="Times New Roman" w:hAnsi="Times New Roman" w:cs="Times New Roman"/>
          <w:b/>
          <w:sz w:val="28"/>
          <w:szCs w:val="24"/>
        </w:rPr>
        <w:t>Exercice #5 : La quête identitaire</w:t>
      </w:r>
    </w:p>
    <w:p w:rsidR="00C72B34" w:rsidRDefault="00C72B34" w:rsidP="00C72B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vous inspirant des encadrés dans ce chapitre, procéder à l’analyse de la quête identitaire d’une figure héroïque dans une œuvre de fiction. Il peut s’agir d’un personnage de bande dessinée, d’un personnage dans un livre ou même dans un film. L’important est que le matériel soit suffisamment riche pour procéder à une analyse.</w:t>
      </w:r>
    </w:p>
    <w:p w:rsidR="00C72B34" w:rsidRDefault="00C72B34" w:rsidP="00C72B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2B34" w:rsidRDefault="00C72B34" w:rsidP="00C72B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À partir de la situation initiale, mesurer les conséquences de chaque choix de la figure héroïque sur sa construction identitaire. L’analyse doit couvrir les référents identitaires comme le nom du personnage, ses aptitudes, son apparence, ses adversaires et également le discours qu’il entretient à son propre sujet. Dans certaines œuvres, il arrive qu’un auteur change l’environnement pour refléter la transformation intérieure et les tensions dans ses personnages. En cas de manque d’inspiration, je recommande encore les écrits de Joseph Campbell. </w:t>
      </w:r>
    </w:p>
    <w:p w:rsidR="00C72B34" w:rsidRDefault="00C72B34"/>
    <w:sectPr w:rsidR="00C72B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34"/>
    <w:rsid w:val="007938BC"/>
    <w:rsid w:val="00883C16"/>
    <w:rsid w:val="00C72B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6C9AF-D4BF-4705-95EE-CDCE7388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3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Pierre-Philippe Lefebvre</dc:creator>
  <cp:keywords/>
  <dc:description/>
  <cp:lastModifiedBy>Pierre-Philippe Lefebvre</cp:lastModifiedBy>
  <cp:revision>2</cp:revision>
  <dcterms:created xsi:type="dcterms:W3CDTF">2018-01-23T15:37:00Z</dcterms:created>
  <dcterms:modified xsi:type="dcterms:W3CDTF">2018-01-23T15:47:00Z</dcterms:modified>
</cp:coreProperties>
</file>